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CF" w:rsidRPr="00BB39CF" w:rsidRDefault="00BB39CF" w:rsidP="00BB39CF">
      <w:pPr>
        <w:spacing w:after="0" w:line="240" w:lineRule="auto"/>
        <w:rPr>
          <w:rFonts w:ascii="Times New Roman" w:eastAsia="Times New Roman" w:hAnsi="Times New Roman" w:cs="Times New Roman"/>
          <w:sz w:val="24"/>
          <w:szCs w:val="24"/>
          <w:lang w:eastAsia="de-DE"/>
        </w:rPr>
      </w:pPr>
    </w:p>
    <w:p w:rsidR="00BB39CF" w:rsidRPr="00BB39CF" w:rsidRDefault="00BB39CF" w:rsidP="00BB39CF">
      <w:pPr>
        <w:spacing w:after="0" w:line="240" w:lineRule="auto"/>
        <w:rPr>
          <w:rFonts w:ascii="Times New Roman" w:eastAsia="Times New Roman" w:hAnsi="Times New Roman" w:cs="Times New Roman"/>
          <w:sz w:val="24"/>
          <w:szCs w:val="24"/>
          <w:lang w:eastAsia="de-DE"/>
        </w:rPr>
      </w:pPr>
    </w:p>
    <w:p w:rsidR="00BB39CF" w:rsidRPr="00BB39CF" w:rsidRDefault="00BB39CF" w:rsidP="00BB39CF">
      <w:pPr>
        <w:spacing w:after="0" w:line="240" w:lineRule="auto"/>
        <w:rPr>
          <w:rFonts w:ascii="Times New Roman" w:eastAsia="Times New Roman" w:hAnsi="Times New Roman" w:cs="Times New Roman"/>
          <w:sz w:val="24"/>
          <w:szCs w:val="24"/>
          <w:lang w:eastAsia="de-DE"/>
        </w:rPr>
      </w:pP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Verantwortlicher:</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Verantwortlicher im Sinne der DS-GVO, sonstiger in den Mitgliedsstaaten der EU geltenden Datenschutzgesetze und anderer Bestimmungen mit datenschutzrechtlichem Charakter ist: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Auto Probst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Sedlhof</w:t>
      </w:r>
      <w:proofErr w:type="spellEnd"/>
      <w:r>
        <w:rPr>
          <w:rFonts w:ascii="Times New Roman" w:eastAsia="Times New Roman" w:hAnsi="Times New Roman" w:cs="Times New Roman"/>
          <w:sz w:val="24"/>
          <w:szCs w:val="24"/>
          <w:lang w:eastAsia="de-DE"/>
        </w:rPr>
        <w:t xml:space="preserve"> 11</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94262 Kollnburg</w:t>
      </w: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Telefonnummer +49-9942-8172</w:t>
      </w:r>
    </w:p>
    <w:p w:rsid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E-Mail-Adresse </w:t>
      </w:r>
      <w:r>
        <w:rPr>
          <w:rFonts w:ascii="Times New Roman" w:eastAsia="Times New Roman" w:hAnsi="Times New Roman" w:cs="Times New Roman"/>
          <w:sz w:val="24"/>
          <w:szCs w:val="24"/>
          <w:lang w:eastAsia="de-DE"/>
        </w:rPr>
        <w:t>Probst.h@web.de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Internet www.</w:t>
      </w:r>
      <w:r>
        <w:rPr>
          <w:rFonts w:ascii="Times New Roman" w:eastAsia="Times New Roman" w:hAnsi="Times New Roman" w:cs="Times New Roman"/>
          <w:sz w:val="24"/>
          <w:szCs w:val="24"/>
          <w:lang w:eastAsia="de-DE"/>
        </w:rPr>
        <w:t>autoprobst.de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Den Datenschutzbeauftragten des Verantwortlichen erreichen Sie unter:</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 E-Mail: </w:t>
      </w:r>
      <w:r>
        <w:rPr>
          <w:rFonts w:ascii="Times New Roman" w:eastAsia="Times New Roman" w:hAnsi="Times New Roman" w:cs="Times New Roman"/>
          <w:sz w:val="24"/>
          <w:szCs w:val="24"/>
          <w:lang w:eastAsia="de-DE"/>
        </w:rPr>
        <w:t>probst.h@web.de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Umfang der Verarbeitung personenbezogener Daten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Wir erheben und verwenden personenbezogene Daten von Ihnen grundsätzlich nur, soweit dies zur Bereitstellung einer funktionsfähigen Webseite sowie unserer Inhalte und Leistungen erforderlich ist, z.B. wenn Sie sich auf unserer Webseite registrieren oder in ein bestehendes Kundenkonto einloggen oder wenn Sie Produkte bestellen. Die Erhebung und Verwendung Ihrer personenbezogenen Daten erfolgt regelmäßig nur mit Ihrer Einwilligung. Eine Ausnahme gilt in solchen Fällen, in denen eine vorherige Einwilligung aus tatsächlichen Gründen nicht möglich ist und die Verarbeitung der Daten durch gesetzliche Vorschriften gestattet ist.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 Die Sicherheit Ihrer personenbezogenen Daten hat für uns eine hohe Priorität. Ihre bei uns gespeicherten Daten schützen wir deshalb durch technische und organisatorische Maßnahmen, um einem Verlust oder Missbrauch durch Dritte wirkungsvoll vorzubeugen. Insbesondere werden unsere Mitarbeiter, die personenbezogene Daten verarbeiten, auf das Datengeheimnis verpflichtet und müssen dieses einhalten. Zum Schutz ihrer personenbezogenen Daten werden diese verschlüsselt übertragen; zum Beispiel verwenden wir für die Kommunikation über Ihren Internet-Browser SSL=Secure Socket Layer. Dies erkennen Sie an dem Schloss-Symbol, das Ihr Browser bei einer SSL-Verbindung anzeigt. Um den dauerhaften Schutz Ihrer Daten zu gewährleisten, werden die technischen Sicherheitsmaßnahmen regelmäßig überprüft und falls erforderlich an den Stand der Technik angepasst. Diese Grundsätze gelten auch für Unternehmen, die Daten in unserem Auftrag und nach unseren Weisungen verarbeiten und nutzen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Verarbeitungszwecke und Rechtsgrundlagen der Verarbeitung Ihrer personenbezogenen Daten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Wir erheben, verarbeiten und nutzen Ihre personenbezogenen Daten für folgende Zwecke: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Begründung und Durchführung von Vertragsverhältnissen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Versand von Newsletter</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Marketingmaßnahmen, wie z.B. zur Durchführung von Gewinnspielen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Kundenservice und Kundensupport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Bereitstellung von Telemedien, wie z.B. zur Bestellabwicklung unseres Online-Angebotes von Waren und Dienstleistungen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Auf folgenden Rechtsgrundlagen kann die Verarbeitung Ihrer personenbezogenen Daten beruhen: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a DS-GVO dient uns als Rechtsgrundlage für Verarbeitungsvorgänge, bei denen wir Ihre Einwilligung für einen bestimmten Verarbeitungszweck einholen.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b DS-GVO, soweit die Verarbeitung personenbezogener Daten zur Erfüllung eines Vertrages erforderlich ist, z.B. wenn Sie ein Produkt erwerben. Gleiches gilt für solche Verarbeitungsvorgänge, die zur Durchführung vorvertraglicher Maßnahmen erforderlich sind, etwa bei Anfragen zu unseren Produkten oder Leistungen.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 xml:space="preserve">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c DS-GVO, soweit wir einer rechtlichen Verpflichtung unterliegen, die eine Verarbeitung personenbezogener Daten erfordert, wie beispielsweise zur Erfüllung steuerlicher Pflichten.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d DS-GVO für den Fall, dass lebenswichtige Interessen von Ihnen oder einer anderen natürlichen Person eine Verarbeitung personenbezogener Daten erforderlich machen.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f DS-GVO findet auf Grundlage unserer berechtigten Interessen Anwendung, z.B. bei Einsatz von Dienstleistern im Rahmen der Auftragsverarbeitung, wie Versanddienstleistern oder bei der Durchführung statistischer Erhebungen und Analysen sowie bei Protokollierungen von Anmeldeverfahren. Unser Interesse richtet sich auf den Einsatz einer nutzerfreundlichen, ansprechenden und sicheren Darstellung sowie Optimierung unseres Webangebotes, das sowohl unseren geschäftlichen Interessen dient, als auch Ihren Erwartungen entspricht.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Dauer der Speicherung und routinemäßige Löschung von personenbezogenen Daten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Wir verarbeiten und speichern Ihre personenbezogene Daten nur für den Zeitraum, der zur Erfüllung des Speicherungszweckes erforderlich ist oder sofern dies in Gesetzen oder Vorschriften vorgesehen wurde. Nach Wegfall oder Erfüllung des Zwecks werden Ihre personenbezogenen Daten gelöscht bzw. gesperrt. Im Fall der Sperrung erfolgt die Löschung sobald gesetzliche, satzungsmäßige oder vertragliche Aufbewahrungsfristen nicht entgegenstehen, kein Grund zu der Annahme besteht, dass eine Löschung Ihre schutzwürdigen Interessen beeinträchtigt und eine Löschung wegen der besonderen Art der Speicherung keinen unverhältnismäßig hohen Aufwand verursacht.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Erfassung allgemeiner Daten und Informationen, sog. </w:t>
      </w:r>
      <w:proofErr w:type="spellStart"/>
      <w:r w:rsidRPr="00BB39CF">
        <w:rPr>
          <w:rFonts w:ascii="Times New Roman" w:eastAsia="Times New Roman" w:hAnsi="Times New Roman" w:cs="Times New Roman"/>
          <w:sz w:val="24"/>
          <w:szCs w:val="24"/>
          <w:lang w:eastAsia="de-DE"/>
        </w:rPr>
        <w:t>Logfiles</w:t>
      </w:r>
      <w:proofErr w:type="spellEnd"/>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Unsere Webseite erfasst mit jedem Aufruf auf Basis des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xml:space="preserve">. f DS-GVO eine Reihe von allgemeinen Daten und Informationen, welche in </w:t>
      </w:r>
      <w:proofErr w:type="spellStart"/>
      <w:r w:rsidRPr="00BB39CF">
        <w:rPr>
          <w:rFonts w:ascii="Times New Roman" w:eastAsia="Times New Roman" w:hAnsi="Times New Roman" w:cs="Times New Roman"/>
          <w:sz w:val="24"/>
          <w:szCs w:val="24"/>
          <w:lang w:eastAsia="de-DE"/>
        </w:rPr>
        <w:t>Logfiles</w:t>
      </w:r>
      <w:proofErr w:type="spellEnd"/>
      <w:r w:rsidRPr="00BB39CF">
        <w:rPr>
          <w:rFonts w:ascii="Times New Roman" w:eastAsia="Times New Roman" w:hAnsi="Times New Roman" w:cs="Times New Roman"/>
          <w:sz w:val="24"/>
          <w:szCs w:val="24"/>
          <w:lang w:eastAsia="de-DE"/>
        </w:rPr>
        <w:t xml:space="preserve"> eines Servers temporär gespeichert werden. Eine Logdatei wird im Zuge eines automatischen Protokolls des verarbeitenden Computersystems erstellt. Erfasst werden können: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Zugriff auf die Webseite (Datum, Uhrzeit und Häufigkeit)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Wie Sie auf die Webseite gelangt sind (vorherige Seite, Hyperlink etc.)</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Menge der gesendeten Daten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Welchen Browser und welche Browserversion Sie verwenden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Das von Ihnen verwendete Betriebssystem</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Welchen Internet-Service-Provider Sie verwenden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Ihre IP-Adresse, die Ihr Internet-Access-Provider Ihrem Computer bei der Verbindung zum Internet zuweist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Die Erfassung und Speicherung dieser Daten ist für den Betrieb der Internetseite erforderlich, um die Funktionalität der Webseite sicherzustellen und die Inhalte unserer Webseite korrekt auszuliefern. Zudem dienen uns die Daten zur Optimierung unserer Webseite und zur Gewährleistung der Sicherheit unserer IT-Systeme. Aus diesem Grund werden die Daten für maximal 7 Tage als technische Vorkehrung gespeichert.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 Cookies, Webanalyse-Dienste und </w:t>
      </w:r>
      <w:proofErr w:type="spellStart"/>
      <w:r w:rsidRPr="00BB39CF">
        <w:rPr>
          <w:rFonts w:ascii="Times New Roman" w:eastAsia="Times New Roman" w:hAnsi="Times New Roman" w:cs="Times New Roman"/>
          <w:sz w:val="24"/>
          <w:szCs w:val="24"/>
          <w:lang w:eastAsia="de-DE"/>
        </w:rPr>
        <w:t>Social</w:t>
      </w:r>
      <w:proofErr w:type="spellEnd"/>
      <w:r w:rsidRPr="00BB39CF">
        <w:rPr>
          <w:rFonts w:ascii="Times New Roman" w:eastAsia="Times New Roman" w:hAnsi="Times New Roman" w:cs="Times New Roman"/>
          <w:sz w:val="24"/>
          <w:szCs w:val="24"/>
          <w:lang w:eastAsia="de-DE"/>
        </w:rPr>
        <w:t xml:space="preserve"> Media</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Wir möchten Ihnen mit unserer Webseite ein angenehmes Online-Erlebnis ermöglichen und setzen hierfür im Rahmen des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xml:space="preserve">. f DS-GVO Cookies, Webanalyse-Dienste und </w:t>
      </w:r>
      <w:proofErr w:type="spellStart"/>
      <w:r w:rsidRPr="00BB39CF">
        <w:rPr>
          <w:rFonts w:ascii="Times New Roman" w:eastAsia="Times New Roman" w:hAnsi="Times New Roman" w:cs="Times New Roman"/>
          <w:sz w:val="24"/>
          <w:szCs w:val="24"/>
          <w:lang w:eastAsia="de-DE"/>
        </w:rPr>
        <w:t>Social</w:t>
      </w:r>
      <w:proofErr w:type="spellEnd"/>
      <w:r w:rsidRPr="00BB39CF">
        <w:rPr>
          <w:rFonts w:ascii="Times New Roman" w:eastAsia="Times New Roman" w:hAnsi="Times New Roman" w:cs="Times New Roman"/>
          <w:sz w:val="24"/>
          <w:szCs w:val="24"/>
          <w:lang w:eastAsia="de-DE"/>
        </w:rPr>
        <w:t xml:space="preserve"> Media </w:t>
      </w:r>
      <w:proofErr w:type="spellStart"/>
      <w:r w:rsidRPr="00BB39CF">
        <w:rPr>
          <w:rFonts w:ascii="Times New Roman" w:eastAsia="Times New Roman" w:hAnsi="Times New Roman" w:cs="Times New Roman"/>
          <w:sz w:val="24"/>
          <w:szCs w:val="24"/>
          <w:lang w:eastAsia="de-DE"/>
        </w:rPr>
        <w:t>Plugins</w:t>
      </w:r>
      <w:proofErr w:type="spellEnd"/>
      <w:r w:rsidRPr="00BB39CF">
        <w:rPr>
          <w:rFonts w:ascii="Times New Roman" w:eastAsia="Times New Roman" w:hAnsi="Times New Roman" w:cs="Times New Roman"/>
          <w:sz w:val="24"/>
          <w:szCs w:val="24"/>
          <w:lang w:eastAsia="de-DE"/>
        </w:rPr>
        <w:t xml:space="preserve"> ein.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Cookies sind kleine Textdateien, welche in Ihrem Browserverlauf platziert werden und durch welche bei Ihrem nächsten Besuch bereits getätigte Einstellungen und andere Änderungen, die Sie vorgenommen haben, rekonstruiert werden.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Diese funktionalen Cookies stellen sicher, dass unsere Webseite ordnungsgemäß funktioniert. Eine Speicherung dieser Cookies erfolgt bis zu maximal 2 Jahren – anschließend werden diese automatisch gelöscht. Beispielsweise sind folgende Funktionen mit diesen Cookies möglich:</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das Speichern von Produkten, die Sie in den Warenkorb gelegt oder auf die Wunschliste gesetzt haben,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das Speichern der von Ihnen getätigten Eingaben während des Check-</w:t>
      </w:r>
      <w:proofErr w:type="spellStart"/>
      <w:r w:rsidRPr="00BB39CF">
        <w:rPr>
          <w:rFonts w:ascii="Times New Roman" w:eastAsia="Times New Roman" w:hAnsi="Times New Roman" w:cs="Times New Roman"/>
          <w:sz w:val="24"/>
          <w:szCs w:val="24"/>
          <w:lang w:eastAsia="de-DE"/>
        </w:rPr>
        <w:t>outs</w:t>
      </w:r>
      <w:proofErr w:type="spellEnd"/>
      <w:r w:rsidRPr="00BB39CF">
        <w:rPr>
          <w:rFonts w:ascii="Times New Roman" w:eastAsia="Times New Roman" w:hAnsi="Times New Roman" w:cs="Times New Roman"/>
          <w:sz w:val="24"/>
          <w:szCs w:val="24"/>
          <w:lang w:eastAsia="de-DE"/>
        </w:rPr>
        <w:t xml:space="preserve"> oder während einer Bestellung, um diese Daten nicht erneut eingeben zu müssen,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das Speichern von Voreinstellungen wie Sprache, Ort, Anzahl von Suchergebnissen etc.,</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das Speichern von Einstellungen für eine optimale Videoanzeige, z.B. die gewünschte Puffergröße und die Auflösungsdaten Ihres Bildschirms,</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das Erfassen Ihrer Browsereinstellungen, um unsere Webseite optimal auf Ihrem Bildschirm darzustellen,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die Erkennung von Missbrauch unserer Webseiten und Dienstleistungen, z.B. durch die Registrierung mehrerer aufeinanderfolgender sowie fehlgeschlagener Anmeldeversuche,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das gleichmäßige Laden der Webseite, damit die Webseite zugänglich bleibt oder</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das Speichern Ihrer Login-Daten, so dass Sie diese nicht jedes Mal erneut eingeben müssen.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haben die Möglichkeit, das Setzen dieser Cookies zu blockieren und bereits gesetzte Cookies zu löschen. Nähere Informationen hierzu erhalten Sie beim Hersteller oder in der Hilfefunktion Ihres Internet-Browsers. Wir müssen Sie aber darauf hinweisen, dass bestimmte Funktionalitäten auf unserer Webseite nicht mehr oder nur noch eingeschränkt verfügbar sind, wenn Sie diese funktionalen Cookies nicht zulassen.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Verwendung von </w:t>
      </w:r>
      <w:proofErr w:type="spellStart"/>
      <w:r w:rsidRPr="00BB39CF">
        <w:rPr>
          <w:rFonts w:ascii="Times New Roman" w:eastAsia="Times New Roman" w:hAnsi="Times New Roman" w:cs="Times New Roman"/>
          <w:sz w:val="24"/>
          <w:szCs w:val="24"/>
          <w:lang w:eastAsia="de-DE"/>
        </w:rPr>
        <w:t>Facebook-Plugins</w:t>
      </w:r>
      <w:proofErr w:type="spellEnd"/>
      <w:r w:rsidRPr="00BB39CF">
        <w:rPr>
          <w:rFonts w:ascii="Times New Roman" w:eastAsia="Times New Roman" w:hAnsi="Times New Roman" w:cs="Times New Roman"/>
          <w:sz w:val="24"/>
          <w:szCs w:val="24"/>
          <w:lang w:eastAsia="de-DE"/>
        </w:rPr>
        <w:t xml:space="preserve"> („Gefällt mir-Button“)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Unsere Internetseite enthält </w:t>
      </w:r>
      <w:proofErr w:type="spellStart"/>
      <w:r w:rsidRPr="00BB39CF">
        <w:rPr>
          <w:rFonts w:ascii="Times New Roman" w:eastAsia="Times New Roman" w:hAnsi="Times New Roman" w:cs="Times New Roman"/>
          <w:sz w:val="24"/>
          <w:szCs w:val="24"/>
          <w:lang w:eastAsia="de-DE"/>
        </w:rPr>
        <w:t>Plugins</w:t>
      </w:r>
      <w:proofErr w:type="spellEnd"/>
      <w:r w:rsidRPr="00BB39CF">
        <w:rPr>
          <w:rFonts w:ascii="Times New Roman" w:eastAsia="Times New Roman" w:hAnsi="Times New Roman" w:cs="Times New Roman"/>
          <w:sz w:val="24"/>
          <w:szCs w:val="24"/>
          <w:lang w:eastAsia="de-DE"/>
        </w:rPr>
        <w:t xml:space="preserve"> von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1601 South </w:t>
      </w:r>
      <w:proofErr w:type="spellStart"/>
      <w:r w:rsidRPr="00BB39CF">
        <w:rPr>
          <w:rFonts w:ascii="Times New Roman" w:eastAsia="Times New Roman" w:hAnsi="Times New Roman" w:cs="Times New Roman"/>
          <w:sz w:val="24"/>
          <w:szCs w:val="24"/>
          <w:lang w:eastAsia="de-DE"/>
        </w:rPr>
        <w:t>California</w:t>
      </w:r>
      <w:proofErr w:type="spellEnd"/>
      <w:r w:rsidRPr="00BB39CF">
        <w:rPr>
          <w:rFonts w:ascii="Times New Roman" w:eastAsia="Times New Roman" w:hAnsi="Times New Roman" w:cs="Times New Roman"/>
          <w:sz w:val="24"/>
          <w:szCs w:val="24"/>
          <w:lang w:eastAsia="de-DE"/>
        </w:rPr>
        <w:t xml:space="preserve"> Avenue, </w:t>
      </w:r>
      <w:proofErr w:type="spellStart"/>
      <w:r w:rsidRPr="00BB39CF">
        <w:rPr>
          <w:rFonts w:ascii="Times New Roman" w:eastAsia="Times New Roman" w:hAnsi="Times New Roman" w:cs="Times New Roman"/>
          <w:sz w:val="24"/>
          <w:szCs w:val="24"/>
          <w:lang w:eastAsia="de-DE"/>
        </w:rPr>
        <w:t>Palo</w:t>
      </w:r>
      <w:proofErr w:type="spellEnd"/>
      <w:r w:rsidRPr="00BB39CF">
        <w:rPr>
          <w:rFonts w:ascii="Times New Roman" w:eastAsia="Times New Roman" w:hAnsi="Times New Roman" w:cs="Times New Roman"/>
          <w:sz w:val="24"/>
          <w:szCs w:val="24"/>
          <w:lang w:eastAsia="de-DE"/>
        </w:rPr>
        <w:t xml:space="preserve"> Alto, CA 94304, USA.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ist ein soziales Netzwerk. Das jeweilige </w:t>
      </w:r>
      <w:proofErr w:type="spellStart"/>
      <w:r w:rsidRPr="00BB39CF">
        <w:rPr>
          <w:rFonts w:ascii="Times New Roman" w:eastAsia="Times New Roman" w:hAnsi="Times New Roman" w:cs="Times New Roman"/>
          <w:sz w:val="24"/>
          <w:szCs w:val="24"/>
          <w:lang w:eastAsia="de-DE"/>
        </w:rPr>
        <w:t>Plugin</w:t>
      </w:r>
      <w:proofErr w:type="spellEnd"/>
      <w:r w:rsidRPr="00BB39CF">
        <w:rPr>
          <w:rFonts w:ascii="Times New Roman" w:eastAsia="Times New Roman" w:hAnsi="Times New Roman" w:cs="Times New Roman"/>
          <w:sz w:val="24"/>
          <w:szCs w:val="24"/>
          <w:lang w:eastAsia="de-DE"/>
        </w:rPr>
        <w:t xml:space="preserve"> ist am Logo von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oder dem „Gefällt-mir-Button“ erkennbar. Die Gesamtübersicht aller </w:t>
      </w:r>
      <w:proofErr w:type="spellStart"/>
      <w:r w:rsidRPr="00BB39CF">
        <w:rPr>
          <w:rFonts w:ascii="Times New Roman" w:eastAsia="Times New Roman" w:hAnsi="Times New Roman" w:cs="Times New Roman"/>
          <w:sz w:val="24"/>
          <w:szCs w:val="24"/>
          <w:lang w:eastAsia="de-DE"/>
        </w:rPr>
        <w:t>Plugins</w:t>
      </w:r>
      <w:proofErr w:type="spellEnd"/>
      <w:r w:rsidRPr="00BB39CF">
        <w:rPr>
          <w:rFonts w:ascii="Times New Roman" w:eastAsia="Times New Roman" w:hAnsi="Times New Roman" w:cs="Times New Roman"/>
          <w:sz w:val="24"/>
          <w:szCs w:val="24"/>
          <w:lang w:eastAsia="de-DE"/>
        </w:rPr>
        <w:t xml:space="preserve"> von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können Sie sich unter dem nachfolgenden Link ansehen: http://developers.facebook.com/docs/plugins</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Sobald Sie unsere Internetseite frequentieren, stellt das </w:t>
      </w:r>
      <w:proofErr w:type="spellStart"/>
      <w:r w:rsidRPr="00BB39CF">
        <w:rPr>
          <w:rFonts w:ascii="Times New Roman" w:eastAsia="Times New Roman" w:hAnsi="Times New Roman" w:cs="Times New Roman"/>
          <w:sz w:val="24"/>
          <w:szCs w:val="24"/>
          <w:lang w:eastAsia="de-DE"/>
        </w:rPr>
        <w:t>Facebook-Plugin</w:t>
      </w:r>
      <w:proofErr w:type="spellEnd"/>
      <w:r w:rsidRPr="00BB39CF">
        <w:rPr>
          <w:rFonts w:ascii="Times New Roman" w:eastAsia="Times New Roman" w:hAnsi="Times New Roman" w:cs="Times New Roman"/>
          <w:sz w:val="24"/>
          <w:szCs w:val="24"/>
          <w:lang w:eastAsia="de-DE"/>
        </w:rPr>
        <w:t xml:space="preserve"> zwischen Ihrem Internetbrowser und den Servern von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eine unmittelbare Verbindung her. Auf diesem Weg wird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darüber informiert, dass mit Ihrer IP-Adresse unsere Internetseite besucht wurde. Für den Fall, dass Sie bei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eingeloggt sein sollten, können Sie mittels des „Gefällt-mir-Buttons“ den entsprechenden Inhalt, der sich auf unserer Internetseite befindet, in Ihrem Profil bei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verlinken. Es ist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dann möglich, Ihren Besuch unserer Internetseite Ihrem </w:t>
      </w:r>
      <w:proofErr w:type="spellStart"/>
      <w:r w:rsidRPr="00BB39CF">
        <w:rPr>
          <w:rFonts w:ascii="Times New Roman" w:eastAsia="Times New Roman" w:hAnsi="Times New Roman" w:cs="Times New Roman"/>
          <w:sz w:val="24"/>
          <w:szCs w:val="24"/>
          <w:lang w:eastAsia="de-DE"/>
        </w:rPr>
        <w:t>Facebook-Account</w:t>
      </w:r>
      <w:proofErr w:type="spellEnd"/>
      <w:r w:rsidRPr="00BB39CF">
        <w:rPr>
          <w:rFonts w:ascii="Times New Roman" w:eastAsia="Times New Roman" w:hAnsi="Times New Roman" w:cs="Times New Roman"/>
          <w:sz w:val="24"/>
          <w:szCs w:val="24"/>
          <w:lang w:eastAsia="de-DE"/>
        </w:rPr>
        <w:t xml:space="preserve"> zuzuordnen. Wir, als Anbieter unserer Internetseite, werden von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nicht über den Inhalt der übertragenen Daten beziehungsweise der Datennutzung informiert. Unter dem nachfolgenden Link können Sie sich weitergehend informieren: http://de-de.facebook.com/policy.php</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Für den Fall, dass Sie Mitglied von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sein sollten, jedoch nicht möchten, dass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über unsere Internetseite Daten über Sie übermittelt bekommt und mit Ihren Mitgliedsdaten verbindet, so müssen Sie sich, bevor Sie unsere Internetseite aufrufen, bei </w:t>
      </w:r>
      <w:proofErr w:type="spellStart"/>
      <w:r w:rsidRPr="00BB39CF">
        <w:rPr>
          <w:rFonts w:ascii="Times New Roman" w:eastAsia="Times New Roman" w:hAnsi="Times New Roman" w:cs="Times New Roman"/>
          <w:sz w:val="24"/>
          <w:szCs w:val="24"/>
          <w:lang w:eastAsia="de-DE"/>
        </w:rPr>
        <w:t>Facebook</w:t>
      </w:r>
      <w:proofErr w:type="spellEnd"/>
      <w:r w:rsidRPr="00BB39CF">
        <w:rPr>
          <w:rFonts w:ascii="Times New Roman" w:eastAsia="Times New Roman" w:hAnsi="Times New Roman" w:cs="Times New Roman"/>
          <w:sz w:val="24"/>
          <w:szCs w:val="24"/>
          <w:lang w:eastAsia="de-DE"/>
        </w:rPr>
        <w:t xml:space="preserve"> ausloggen.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Diese Website benutzt Google </w:t>
      </w:r>
      <w:proofErr w:type="spellStart"/>
      <w:r w:rsidRPr="00BB39CF">
        <w:rPr>
          <w:rFonts w:ascii="Times New Roman" w:eastAsia="Times New Roman" w:hAnsi="Times New Roman" w:cs="Times New Roman"/>
          <w:sz w:val="24"/>
          <w:szCs w:val="24"/>
          <w:lang w:eastAsia="de-DE"/>
        </w:rPr>
        <w:t>Analytics</w:t>
      </w:r>
      <w:proofErr w:type="spellEnd"/>
      <w:r w:rsidRPr="00BB39CF">
        <w:rPr>
          <w:rFonts w:ascii="Times New Roman" w:eastAsia="Times New Roman" w:hAnsi="Times New Roman" w:cs="Times New Roman"/>
          <w:sz w:val="24"/>
          <w:szCs w:val="24"/>
          <w:lang w:eastAsia="de-DE"/>
        </w:rPr>
        <w:t xml:space="preserve">, einen Webanalysedienst der Google Inc. ("Google"). Google </w:t>
      </w:r>
      <w:proofErr w:type="spellStart"/>
      <w:r w:rsidRPr="00BB39CF">
        <w:rPr>
          <w:rFonts w:ascii="Times New Roman" w:eastAsia="Times New Roman" w:hAnsi="Times New Roman" w:cs="Times New Roman"/>
          <w:sz w:val="24"/>
          <w:szCs w:val="24"/>
          <w:lang w:eastAsia="de-DE"/>
        </w:rPr>
        <w:t>Analytics</w:t>
      </w:r>
      <w:proofErr w:type="spellEnd"/>
      <w:r w:rsidRPr="00BB39CF">
        <w:rPr>
          <w:rFonts w:ascii="Times New Roman" w:eastAsia="Times New Roman" w:hAnsi="Times New Roman" w:cs="Times New Roman"/>
          <w:sz w:val="24"/>
          <w:szCs w:val="24"/>
          <w:lang w:eastAsia="de-DE"/>
        </w:rPr>
        <w:t xml:space="preserve"> verwendet sog. "Cookies", Textdateien, die auf Ihrem Computer gespeichert werden und die eine Analyse der Benutzung der Website ermöglichen. Dabei erfolgt der Einsatz von Google </w:t>
      </w:r>
      <w:proofErr w:type="spellStart"/>
      <w:r w:rsidRPr="00BB39CF">
        <w:rPr>
          <w:rFonts w:ascii="Times New Roman" w:eastAsia="Times New Roman" w:hAnsi="Times New Roman" w:cs="Times New Roman"/>
          <w:sz w:val="24"/>
          <w:szCs w:val="24"/>
          <w:lang w:eastAsia="de-DE"/>
        </w:rPr>
        <w:t>Analytics</w:t>
      </w:r>
      <w:proofErr w:type="spellEnd"/>
      <w:r w:rsidRPr="00BB39CF">
        <w:rPr>
          <w:rFonts w:ascii="Times New Roman" w:eastAsia="Times New Roman" w:hAnsi="Times New Roman" w:cs="Times New Roman"/>
          <w:sz w:val="24"/>
          <w:szCs w:val="24"/>
          <w:lang w:eastAsia="de-DE"/>
        </w:rPr>
        <w:t xml:space="preserve"> auf dieser Seite jedoch ausschließlich in anonymisierter Form, da die "Erweiterung "_</w:t>
      </w:r>
      <w:proofErr w:type="spellStart"/>
      <w:r w:rsidRPr="00BB39CF">
        <w:rPr>
          <w:rFonts w:ascii="Times New Roman" w:eastAsia="Times New Roman" w:hAnsi="Times New Roman" w:cs="Times New Roman"/>
          <w:sz w:val="24"/>
          <w:szCs w:val="24"/>
          <w:lang w:eastAsia="de-DE"/>
        </w:rPr>
        <w:t>anonymizeIp</w:t>
      </w:r>
      <w:proofErr w:type="spellEnd"/>
      <w:r w:rsidRPr="00BB39CF">
        <w:rPr>
          <w:rFonts w:ascii="Times New Roman" w:eastAsia="Times New Roman" w:hAnsi="Times New Roman" w:cs="Times New Roman"/>
          <w:sz w:val="24"/>
          <w:szCs w:val="24"/>
          <w:lang w:eastAsia="de-DE"/>
        </w:rPr>
        <w:t xml:space="preserve">()" verwendet und daher IP-Adressen nur gekürzt weiterverarbeitet werden, um eine direkte </w:t>
      </w:r>
      <w:proofErr w:type="spellStart"/>
      <w:r w:rsidRPr="00BB39CF">
        <w:rPr>
          <w:rFonts w:ascii="Times New Roman" w:eastAsia="Times New Roman" w:hAnsi="Times New Roman" w:cs="Times New Roman"/>
          <w:sz w:val="24"/>
          <w:szCs w:val="24"/>
          <w:lang w:eastAsia="de-DE"/>
        </w:rPr>
        <w:t>Personenbeziehbarkeit</w:t>
      </w:r>
      <w:proofErr w:type="spellEnd"/>
      <w:r w:rsidRPr="00BB39CF">
        <w:rPr>
          <w:rFonts w:ascii="Times New Roman" w:eastAsia="Times New Roman" w:hAnsi="Times New Roman" w:cs="Times New Roman"/>
          <w:sz w:val="24"/>
          <w:szCs w:val="24"/>
          <w:lang w:eastAsia="de-DE"/>
        </w:rPr>
        <w:t xml:space="preserve"> auszuschließen." Ihre IP-Adresse wird zudem anonymisiert übermittelt. Eine Identifizierung Ihrer Person ist dabei nicht möglich. </w:t>
      </w:r>
      <w:r w:rsidRPr="00BB39CF">
        <w:rPr>
          <w:rFonts w:ascii="Times New Roman" w:eastAsia="Times New Roman" w:hAnsi="Times New Roman" w:cs="Times New Roman"/>
          <w:sz w:val="24"/>
          <w:szCs w:val="24"/>
          <w:lang w:eastAsia="de-DE"/>
        </w:rPr>
        <w:br/>
      </w:r>
      <w:r w:rsidRPr="00BB39CF">
        <w:rPr>
          <w:rFonts w:ascii="Times New Roman" w:eastAsia="Times New Roman" w:hAnsi="Times New Roman" w:cs="Times New Roman"/>
          <w:sz w:val="24"/>
          <w:szCs w:val="24"/>
          <w:lang w:eastAsia="de-DE"/>
        </w:rPr>
        <w:br/>
      </w:r>
      <w:r w:rsidRPr="00BB39CF">
        <w:rPr>
          <w:rFonts w:ascii="Times New Roman" w:eastAsia="Times New Roman" w:hAnsi="Times New Roman" w:cs="Times New Roman"/>
          <w:sz w:val="24"/>
          <w:szCs w:val="24"/>
          <w:lang w:eastAsia="de-DE"/>
        </w:rPr>
        <w:lastRenderedPageBreak/>
        <w:t>Die durch den Cookie erzeugten Informationen über die Benutzung dieser Website (einschließlich Ihrer anonymisierten IP-Adresse) werden an einen Server von Google in den USA übertragen und dort gespeichert. Google wird diese Informationen verwenden, um die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ist oder Dritte diese Daten im Auftrag von Google verarbeiten. Eine Zusammenführung dieser Nutzungsdaten mit anderen Datenquellen wird nicht vorgenommen. Sie werden gelöscht, wenn die Speicherung für die Erstellung der Nutzungsanalyse nicht mehr erforderlich ist oder der Nutzer dies verlangt. Der Datenerhebung und -speicherung kann jederzeit mit Wirkung für die Zukunft widersprochen werden.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Versand von Informationen über unser Angebot und zu Sonderaktionen sowie sonstige Nachrichten, z.B. Newsletter</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Wir nutzen Ihre Daten für den Versand von Ihnen bestellter Informationen über unser Angebot und sonstige Aktionen von uns an die von Ihnen angegebene E-Mail-Adresse. Dies erfolgt nur mit vorliegender Einwilligung von Ihnen oder einer gesetzlichen Erlaubnis. Die Einwilligungen in den Versand erfolgt auf Grundlage der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a, Art. 7 DS-GVO sowie § 7 Abs. 3 UWG.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a) Newsletter-Anmeldung auf unserer Webseite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Auf unserer Webseite besteht die Möglichkeit einen kostenfreien Newsletter zu abonnieren. Dabei werden bei der Anmeldung zum Newsletter die Daten aus der Eingabemaske an uns übermittelt, also mindestens Ihre E-Mailadresse.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Die Anmeldung erfolgt mittels des sog. Double-</w:t>
      </w:r>
      <w:proofErr w:type="spellStart"/>
      <w:r w:rsidRPr="00BB39CF">
        <w:rPr>
          <w:rFonts w:ascii="Times New Roman" w:eastAsia="Times New Roman" w:hAnsi="Times New Roman" w:cs="Times New Roman"/>
          <w:sz w:val="24"/>
          <w:szCs w:val="24"/>
          <w:lang w:eastAsia="de-DE"/>
        </w:rPr>
        <w:t>Opt</w:t>
      </w:r>
      <w:proofErr w:type="spellEnd"/>
      <w:r w:rsidRPr="00BB39CF">
        <w:rPr>
          <w:rFonts w:ascii="Times New Roman" w:eastAsia="Times New Roman" w:hAnsi="Times New Roman" w:cs="Times New Roman"/>
          <w:sz w:val="24"/>
          <w:szCs w:val="24"/>
          <w:lang w:eastAsia="de-DE"/>
        </w:rPr>
        <w:t>-In-Verfahrens. Sie erhalten nach der Anmeldung eine E-Mail, in der Sie um die Bestätigung Ihrer Anmeldung gebeten werden. Diese Bestätigung ist notwendig, damit sich niemand mit fremden E-Mailadressen anmelden kann. Für die Verarbeitung der Daten wird im Rahmen des Anmeldevorgangs Ihre Einwilligung eingeholt und auf diese Datenschutzhinweise verwiesen.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b) Versand aufgrund des Verkaufs von Waren und Dienstleistungen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Wenn Sie auf unserer Webseite Waren oder Dienstleistungen erwerben, können wir Ihnen auch ohne Ihre Einwilligung an Ihre angegebene E-Mail-Adresse Informationen zu eigenen, ähnlichen Waren und Dienstleistungen schicken.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c) Postversand</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Wir können Ihre Daten auch für den Versand von Informationen über unsere Angebote und Aktionen per Post nutzen.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können den Empfang unserer Informationen jederzeit abbestellen, d.h. Ihre Einwilligung mit Wirkung für die Zukunft widerrufen. Hierfür finden Sie in jeder Mail bzw. Newsletter einen entsprechenden Abmelde-Link und können die Abmeldung auf unserer Webseite bestätigen. Sie können uns für einen Widerruf auch jederzeit kontaktieren: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Per E-Mail: </w:t>
      </w:r>
      <w:r>
        <w:rPr>
          <w:rFonts w:ascii="Times New Roman" w:eastAsia="Times New Roman" w:hAnsi="Times New Roman" w:cs="Times New Roman"/>
          <w:sz w:val="24"/>
          <w:szCs w:val="24"/>
          <w:lang w:eastAsia="de-DE"/>
        </w:rPr>
        <w:t>probst.h@</w:t>
      </w:r>
      <w:r w:rsidR="00946563">
        <w:rPr>
          <w:rFonts w:ascii="Times New Roman" w:eastAsia="Times New Roman" w:hAnsi="Times New Roman" w:cs="Times New Roman"/>
          <w:sz w:val="24"/>
          <w:szCs w:val="24"/>
          <w:lang w:eastAsia="de-DE"/>
        </w:rPr>
        <w:t>w</w:t>
      </w:r>
      <w:r>
        <w:rPr>
          <w:rFonts w:ascii="Times New Roman" w:eastAsia="Times New Roman" w:hAnsi="Times New Roman" w:cs="Times New Roman"/>
          <w:sz w:val="24"/>
          <w:szCs w:val="24"/>
          <w:lang w:eastAsia="de-DE"/>
        </w:rPr>
        <w:t>eb.de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Per Post: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Auto Probst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Sedlhof</w:t>
      </w:r>
      <w:proofErr w:type="spellEnd"/>
      <w:r>
        <w:rPr>
          <w:rFonts w:ascii="Times New Roman" w:eastAsia="Times New Roman" w:hAnsi="Times New Roman" w:cs="Times New Roman"/>
          <w:sz w:val="24"/>
          <w:szCs w:val="24"/>
          <w:lang w:eastAsia="de-DE"/>
        </w:rPr>
        <w:t xml:space="preserve"> 11</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94262 Kollnburg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Verarbeitung personenbezogener Daten bei Kontaktaufnahme, Registrierung oder Gastbestellung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a) Kontaktaufnahme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Bei Ihrer Kontaktaufnahme mit uns per Telefon, E-Mail oder über ein Kontaktformular werden die von Ihnen mitgeteilten Daten basierend auf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xml:space="preserve">. a DS-GVO von uns gespeichert, um Ihre Fragen zu beantworten. Die Kontaktaufnahme wird protokolliert, um die Kontaktaufnahme entsprechend den rechtlichen Anforderungen nachweisen zu können. Für </w:t>
      </w:r>
      <w:r w:rsidRPr="00BB39CF">
        <w:rPr>
          <w:rFonts w:ascii="Times New Roman" w:eastAsia="Times New Roman" w:hAnsi="Times New Roman" w:cs="Times New Roman"/>
          <w:sz w:val="24"/>
          <w:szCs w:val="24"/>
          <w:lang w:eastAsia="de-DE"/>
        </w:rPr>
        <w:lastRenderedPageBreak/>
        <w:t>die Verarbeitung der Daten wird im Rahmen des Kontaktformulars Ihre Einwilligung eingeholt und auf diese Datenschutzhinweise verwiesen. Die in diesem Zusammenhang anfallenden Daten löschen wir, wenn die jeweilige Konversation mit Ihnen beendet und der betroffene Sachverhalt abschließend geklärt ist.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b) Registrierung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Auf unserer Webseite bieten wir Ihnen die Möglichkeit, sich unter Angabe personenbezogener Daten zu registrieren. Die Daten werden dabei in eine Eingabemaske eingegeben und an uns übermittelt und gespeichert. Die Registrierung dient der Erfüllung eines Vertrags oder der Durchführung vorvertraglicher Maßnahmen und basiert somit auf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b DS-GVO.</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Für den Abschluss und die Abwicklung von Verträgen benötigen wir je nach Einzelfall Kontaktangaben, wie etwa Namen, Liefer- und Rechnungsanschrift und E-Mail-Adresse, sowie Angaben zur Art des von Ihnen gewählten Zahlungsmittels. Darüber hinaus nutzen wir Ihre Daten zur Pflege unserer Kundendatenbank, damit dort nur zutreffende Daten gespeichert werden. Um Tippfehler zu vermeiden und sicherzustellen, dass Ihre bestellten Artikel auch bei Ihnen ankommen, überprüfen wir bei der Eingabe die Vollständigkeit und Richtigkeit Ihrer Adresse.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c) Gastbestellung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haben die Möglichkeit, Ihre Bestellungen als Gast vorzunehmen. Wenn Sie sich für diese Bestellart entscheiden, müssen Sie sich vor einer Bestellung nicht registrieren. Bitte beachten Sie, dass Sie für jede weitere Bestellung Ihre Daten erneut eingeben müssen.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 Die im Rahmen einer Gastbestellung von Ihnen gemachten Angaben erheben, verarbeiten und nutzen wir zum Zwecke der Vertragsdurchführung gem.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b DS-GVO. Wir speichern die von Ihnen angegebenen Informationen für den Zeitraum der Bearbeitung und Abwicklung Ihrer Bestellung. Danach werden Ihre Daten gelöscht, es sei denn Sie entscheiden sich innerhalb von 14 Tagen nach Ihrer Bestellung für eine Aktivierung Ihres Kundenkontos. Daten, die wir aufgrund gesetzlicher, satzungsmäßiger oder vertraglicher Aufbewahrungspflichten speichern müssen, werden statt einer Löschung gesperrt, um eine Nutzung für andere Zwecke zu verhindern.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d) Sonstiges</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Basierend auf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c und f DS-GVO nutzen und speichern wir Ihre personenbezogenen Daten und technischen Informationen, soweit dies erforderlich ist, um Missbrauch oder sonstiges rechtswidriges Verhalten auf unserer Website zu verhindern oder zu verfolgen, z.B. zur Aufrechterhaltung der Datensicherheit bei Angriffen auf unsere IT-Systeme. Dies erfolgt auch, soweit wir dazu rechtlich verpflichtet sind, etwa aufgrund behördlicher oder gerichtlicher Anordnung, und für die Wahrnehmung unserer Rechte und Ansprüche sowie zur Rechtsverteidigung.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Weitergabe Ihrer personenbezogenen Daten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a) Weitergabe an Dienstleistungsunternehmen gem.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b und f DS-GVO</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Für den Betrieb sowie zur Optimierung unserer Webseite sowie unserer Services und zur Vertragsabwicklung werden diverse Dienstleistungsunternehmen für uns tätig, z.B. für zentrale IT-Dienstleistungen oder das Hosting unserer Webseite, für die Bezahlung und Auslieferung von Produkten oder für die Geräteinstallation oder für den Newsletter-Versand, denen wir die zur Aufgabenerfüllung erforderlichen Daten (z.B. Name, Anschrift) weitergeben.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Ein Teil dieser Unternehmen wird im Wege einer Auftragsverarbeitung für uns tätig und darf die zur Verfügung gestellten Daten deshalb ausschließlich nach unseren Weisungen verwenden. Wir sind in diesem Fall für angemessene Datenschutzvorkehrungen bei den von uns beauftragten Unternehmen gesetzlich verantwortlich. Deshalb vereinbaren wir mit diesen Unternehmen konkrete Datensicherheitsmaßnahmen und kontrollieren diese regelmäßig.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Bei Großgeräten und Speditionsware erfolgt der Versand Ihrer Bestellung über einen Dienstleister, z.B. Hermes oder Nikos. Dieser Dienstleister erhält von uns Informationen, wie Ihre bei der Bestellung angegebene E-Mail-Adresse, um mit Ihnen einen individuellen Liefertermin vereinbaren zu können.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Im Unterschied zur Auftragsverarbeitung übermitteln wir in folgenden Fällen Daten an Dritte zur eigenverantwortlichen Nutzung für die Vertragsabwicklung: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Bei der Auslieferung von Waren an Logistikunternehmen und den bei der Bestellung angegebenen Postdienstleister.</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 xml:space="preserve">Bei der Bezahlung erfassen und speichern wir keine Zahlungsverkehrsinformationen wie Kreditkartennummern oder Bankverbindungen. Diese geben Sie ausschließlich direkt dem jeweiligen </w:t>
      </w:r>
      <w:proofErr w:type="spellStart"/>
      <w:r w:rsidRPr="00BB39CF">
        <w:rPr>
          <w:rFonts w:ascii="Times New Roman" w:eastAsia="Times New Roman" w:hAnsi="Times New Roman" w:cs="Times New Roman"/>
          <w:sz w:val="24"/>
          <w:szCs w:val="24"/>
          <w:lang w:eastAsia="de-DE"/>
        </w:rPr>
        <w:t>Zahlungsdiensteanbieter</w:t>
      </w:r>
      <w:proofErr w:type="spellEnd"/>
      <w:r w:rsidRPr="00BB39CF">
        <w:rPr>
          <w:rFonts w:ascii="Times New Roman" w:eastAsia="Times New Roman" w:hAnsi="Times New Roman" w:cs="Times New Roman"/>
          <w:sz w:val="24"/>
          <w:szCs w:val="24"/>
          <w:lang w:eastAsia="de-DE"/>
        </w:rPr>
        <w:t xml:space="preserve"> bekannt. Ausnahme ist bei Kreditkartenzahlungen eine sogenannte Pseudokartennummer: Damit Sie Ihre Kreditkartendaten nicht bei jedem Bezahlvorgang erneut eingeben müssen, wird eine Pseudokartennummer zu Ihrem Kundenkonto gespeichert. Die Pseudokartennummer ermöglicht nur die Bezahlung von Angeboten auf unserer Webseite, die von Ihrem Kundenkonto aus bestellt werden und ist nicht identisch mit der Kreditkartennummer.</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b) Weitergabe an sonstige Dritte gem.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c und f DS-GVO</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Schließlich werden wir Ihre Daten im Rahmen der bestehenden Datenschutzgesetze an Dritte oder staatliche Stellen weitergeben, wenn wir dazu z.B. aufgrund behördlicher oder gerichtlicher Anordnung rechtlich verpflichtet sind oder wenn wir dazu berechtigt sind, z.B. weil dies zur Verfolgung von Straftaten oder für die Wahrnehmung und Durchsetzung unserer Rechte und Ansprüche erforderlich ist.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Rechte des Kunden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Möchten Sie eines der folgenden unentgeltlichen Rechte in Anspruch nehmen, so genügt eine einfache Nachricht an uns. Sie können dazu folgende Kontaktdaten verwenden, ohne dass Ihnen andere Kosten als die Übermittlungskosten nach dem Basistarif entstehen: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Per E-Mail: </w:t>
      </w:r>
      <w:r w:rsidR="000A3D1E">
        <w:rPr>
          <w:rFonts w:ascii="Times New Roman" w:eastAsia="Times New Roman" w:hAnsi="Times New Roman" w:cs="Times New Roman"/>
          <w:sz w:val="24"/>
          <w:szCs w:val="24"/>
          <w:lang w:eastAsia="de-DE"/>
        </w:rPr>
        <w:t>probst.h@web.de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Per Post: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Auto Probst</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Sedlhof</w:t>
      </w:r>
      <w:proofErr w:type="spellEnd"/>
      <w:r>
        <w:rPr>
          <w:rFonts w:ascii="Times New Roman" w:eastAsia="Times New Roman" w:hAnsi="Times New Roman" w:cs="Times New Roman"/>
          <w:sz w:val="24"/>
          <w:szCs w:val="24"/>
          <w:lang w:eastAsia="de-DE"/>
        </w:rPr>
        <w:t xml:space="preserve"> 11</w:t>
      </w:r>
      <w:r>
        <w:rPr>
          <w:rFonts w:ascii="Times New Roman" w:eastAsia="Times New Roman" w:hAnsi="Times New Roman" w:cs="Times New Roman"/>
          <w:sz w:val="24"/>
          <w:szCs w:val="24"/>
          <w:lang w:eastAsia="de-DE"/>
        </w:rPr>
        <w:tab/>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94262 Kollnburg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a) Recht auf Auskunft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haben das Recht, von uns eine Auskunft über die zu Ihrer Person gespeicherten personenbezogenen Daten zu verlangen.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b) Recht auf Berichtigung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haben das Recht, eine unverzügliche Berichtigung und/oder Vervollständigung der Sie betreffenden personenbezogenen Daten zu verlangen.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c) Recht auf Einschränkung der Verarbeitung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haben das Recht,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Widerspruch gegen die Verarbeitung eingelegt haben.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d) Recht auf Löschung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haben das Recht, die Löschung Ihrer bei uns gespeicherten personenbezogenen Daten zu verlangen, soweit nicht die Ausübung des Rechts auf freie Meinungsäußerung und Information, die Verarbeitung zur Erfüllung einer rechtlichen Verpflichtung, aus Gründen des öffentlichen Interesses oder zur Geltendmachung, Ausübung oder Verteidigung von Rechtsansprüchen erforderlich ist.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e) Recht auf Unterrichtung</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Haben Sie das Recht auf Berichtigung, Löschung oder Einschränkung der Verarbeitung geltend gemacht, werden wir allen Empfängern, denen die Sie betreffenden personenbezogenen Daten offengelegt wurden, diese Berichtigung oder Löschung der Daten oder Einschränkung der Verarbeitung mitteilen, es sei denn, dies erweist sich als unmöglich oder ist mit einem unverhältnismäßigen Aufwand verbunden.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f) Recht auf Datenübertragbarkeit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haben das Recht, personenbezogene Daten, die Sie uns bereitgestellt haben, an sich oder an einen Dritten in einem strukturierten, gängigen und maschinenlesbaren Format aushändigen zu lassen. Sofern Sie die direkte Übertragung der Daten an einen anderen Verantwortlichen verlangen, erfolgt dies nur, soweit es technisch machbar ist.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g) Widerspruchsrecht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Sofern Ihre personenbezogenen Daten auf Grundlage von berechtigten Interessen gemäß Art. 6 Abs. 1 </w:t>
      </w:r>
      <w:proofErr w:type="spellStart"/>
      <w:r w:rsidRPr="00BB39CF">
        <w:rPr>
          <w:rFonts w:ascii="Times New Roman" w:eastAsia="Times New Roman" w:hAnsi="Times New Roman" w:cs="Times New Roman"/>
          <w:sz w:val="24"/>
          <w:szCs w:val="24"/>
          <w:lang w:eastAsia="de-DE"/>
        </w:rPr>
        <w:t>lit</w:t>
      </w:r>
      <w:proofErr w:type="spellEnd"/>
      <w:r w:rsidRPr="00BB39CF">
        <w:rPr>
          <w:rFonts w:ascii="Times New Roman" w:eastAsia="Times New Roman" w:hAnsi="Times New Roman" w:cs="Times New Roman"/>
          <w:sz w:val="24"/>
          <w:szCs w:val="24"/>
          <w:lang w:eastAsia="de-DE"/>
        </w:rPr>
        <w:t>. f DS-GVO verarbeitet werden, haben Sie das Recht, gemäß Art. 21 DS-GVO jederzeit Widerspruch gegen die Verarbeitung einzulegen.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xml:space="preserve">h) </w:t>
      </w:r>
      <w:proofErr w:type="spellStart"/>
      <w:r w:rsidRPr="00BB39CF">
        <w:rPr>
          <w:rFonts w:ascii="Times New Roman" w:eastAsia="Times New Roman" w:hAnsi="Times New Roman" w:cs="Times New Roman"/>
          <w:sz w:val="24"/>
          <w:szCs w:val="24"/>
          <w:lang w:eastAsia="de-DE"/>
        </w:rPr>
        <w:t>Widerrufsrecht</w:t>
      </w:r>
      <w:proofErr w:type="spellEnd"/>
      <w:r w:rsidRPr="00BB39CF">
        <w:rPr>
          <w:rFonts w:ascii="Times New Roman" w:eastAsia="Times New Roman" w:hAnsi="Times New Roman" w:cs="Times New Roman"/>
          <w:sz w:val="24"/>
          <w:szCs w:val="24"/>
          <w:lang w:eastAsia="de-DE"/>
        </w:rPr>
        <w:t xml:space="preserve"> von Einwilligungen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Sie haben das Recht, Ihre Einwilligung bzgl. der Erhebung von Daten jederzeit mit Wirkung für die Zukunft zu widerrufen. Die bis zur Rechtskraft des Widerrufs erhobenen Daten bleiben hiervon unberührt. Bitte haben Sie Verständnis dafür, dass die Umsetzung Ihres Widerrufs aus technischen Gründen ein wenig Zeit benötigen kann und Sie währenddessen möglicherweise noch Nachrichten von uns erhalten.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lastRenderedPageBreak/>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i) Recht auf Beschwerde bei einer Aufsichtsbehörde</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Verstößt die Verarbeitung Ihrer personenbezogenen Daten gegen das Datenschutzrecht oder wurden Ihre datenschutzrechtlichen Ansprüche sonst in einer Weise verletzt, können Sie sich bei der Aufsichtsbehörde beschweren.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Sie können Ihre Rechte zur Berichtigung und Löschung auch am schnellsten, einfachsten und komfortabelsten ausüben, indem Sie sich in Ihrem Kundenkonto einloggen und Ihre dort gespeicherten Daten direkt bearbeiten oder löschen. Bitte beachten Sie, dass Ihnen nach der Löschung Ihrer Daten auch die Angebote unserer Produktpartner über unsere Webseite nicht mehr zur Verfügung stehen. Dies schließt u.a. auch Re-Downloadmöglichkeiten ein. Bitte sichern Sie deshalb vor Geltendmachung eines Löschungsanspruchs Ihre Daten. Daten, die wir aufgrund gesetzlicher, satzungsmäßiger oder vertraglicher Aufbewahrungspflichten speichern müssen, werden statt einer Löschung gesperrt, um eine Nutzung für andere Zwecke zu verhindern.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Links zu anderen Anbietern</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Unsere Web-Seite enthält - deutlich erkennbar - auch Links auf die Internet-Auftritte anderer Unternehmen. Soweit Links zu Webseiten anderer Anbieter vorhanden sind, haben wir auf deren Inhalte keinen Einfluss. Daher kann für diese Inhalte auch keine Gewähr und Haftung übernommen werden. Bei Bekanntwerden von Rechtsverletzungen werden derartige Links umgehend entfernt.</w:t>
      </w:r>
    </w:p>
    <w:p w:rsidR="00BB39CF" w:rsidRPr="00BB39CF" w:rsidRDefault="00BB39CF" w:rsidP="00BB39CF">
      <w:pPr>
        <w:spacing w:before="100" w:beforeAutospacing="1" w:after="100" w:afterAutospacing="1"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t> </w:t>
      </w:r>
    </w:p>
    <w:p w:rsidR="00BB39CF" w:rsidRPr="00BB39CF" w:rsidRDefault="002D224B" w:rsidP="00BB39CF">
      <w:pPr>
        <w:spacing w:after="0" w:line="240" w:lineRule="auto"/>
        <w:rPr>
          <w:rFonts w:ascii="Times New Roman" w:eastAsia="Times New Roman" w:hAnsi="Times New Roman" w:cs="Times New Roman"/>
          <w:color w:val="0000FF"/>
          <w:sz w:val="24"/>
          <w:szCs w:val="24"/>
          <w:u w:val="single"/>
          <w:lang w:eastAsia="de-DE"/>
        </w:rPr>
      </w:pPr>
      <w:r w:rsidRPr="00BB39CF">
        <w:rPr>
          <w:rFonts w:ascii="Times New Roman" w:eastAsia="Times New Roman" w:hAnsi="Times New Roman" w:cs="Times New Roman"/>
          <w:sz w:val="24"/>
          <w:szCs w:val="24"/>
          <w:lang w:eastAsia="de-DE"/>
        </w:rPr>
        <w:fldChar w:fldCharType="begin"/>
      </w:r>
      <w:r w:rsidR="00BB39CF" w:rsidRPr="00BB39CF">
        <w:rPr>
          <w:rFonts w:ascii="Times New Roman" w:eastAsia="Times New Roman" w:hAnsi="Times New Roman" w:cs="Times New Roman"/>
          <w:sz w:val="24"/>
          <w:szCs w:val="24"/>
          <w:lang w:eastAsia="de-DE"/>
        </w:rPr>
        <w:instrText xml:space="preserve"> HYPERLINK "http://www.kfzservice-oswald.de/kfz-service-oswald---datenschutz.html" </w:instrText>
      </w:r>
      <w:r w:rsidRPr="00BB39CF">
        <w:rPr>
          <w:rFonts w:ascii="Times New Roman" w:eastAsia="Times New Roman" w:hAnsi="Times New Roman" w:cs="Times New Roman"/>
          <w:sz w:val="24"/>
          <w:szCs w:val="24"/>
          <w:lang w:eastAsia="de-DE"/>
        </w:rPr>
        <w:fldChar w:fldCharType="separate"/>
      </w:r>
    </w:p>
    <w:p w:rsidR="00BB39CF" w:rsidRPr="00BB39CF" w:rsidRDefault="002D224B" w:rsidP="00BB39CF">
      <w:pPr>
        <w:spacing w:after="0" w:line="240" w:lineRule="auto"/>
        <w:rPr>
          <w:rFonts w:ascii="Times New Roman" w:eastAsia="Times New Roman" w:hAnsi="Times New Roman" w:cs="Times New Roman"/>
          <w:sz w:val="24"/>
          <w:szCs w:val="24"/>
          <w:lang w:eastAsia="de-DE"/>
        </w:rPr>
      </w:pPr>
      <w:r w:rsidRPr="00BB39CF">
        <w:rPr>
          <w:rFonts w:ascii="Times New Roman" w:eastAsia="Times New Roman" w:hAnsi="Times New Roman" w:cs="Times New Roman"/>
          <w:sz w:val="24"/>
          <w:szCs w:val="24"/>
          <w:lang w:eastAsia="de-DE"/>
        </w:rPr>
        <w:fldChar w:fldCharType="end"/>
      </w:r>
    </w:p>
    <w:p w:rsidR="001C4D47" w:rsidRDefault="001C4D47"/>
    <w:sectPr w:rsidR="001C4D47" w:rsidSect="001C4D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39CF"/>
    <w:rsid w:val="000A3D1E"/>
    <w:rsid w:val="00167368"/>
    <w:rsid w:val="001C4D47"/>
    <w:rsid w:val="002D224B"/>
    <w:rsid w:val="006E1226"/>
    <w:rsid w:val="00766AFD"/>
    <w:rsid w:val="00946563"/>
    <w:rsid w:val="00967673"/>
    <w:rsid w:val="00BB39CF"/>
    <w:rsid w:val="00E373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4D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B39CF"/>
    <w:rPr>
      <w:color w:val="0000FF"/>
      <w:u w:val="single"/>
    </w:rPr>
  </w:style>
  <w:style w:type="paragraph" w:styleId="StandardWeb">
    <w:name w:val="Normal (Web)"/>
    <w:basedOn w:val="Standard"/>
    <w:uiPriority w:val="99"/>
    <w:semiHidden/>
    <w:unhideWhenUsed/>
    <w:rsid w:val="00BB39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57673465">
      <w:bodyDiv w:val="1"/>
      <w:marLeft w:val="0"/>
      <w:marRight w:val="0"/>
      <w:marTop w:val="0"/>
      <w:marBottom w:val="0"/>
      <w:divBdr>
        <w:top w:val="none" w:sz="0" w:space="0" w:color="auto"/>
        <w:left w:val="none" w:sz="0" w:space="0" w:color="auto"/>
        <w:bottom w:val="none" w:sz="0" w:space="0" w:color="auto"/>
        <w:right w:val="none" w:sz="0" w:space="0" w:color="auto"/>
      </w:divBdr>
      <w:divsChild>
        <w:div w:id="1450971166">
          <w:marLeft w:val="0"/>
          <w:marRight w:val="0"/>
          <w:marTop w:val="0"/>
          <w:marBottom w:val="0"/>
          <w:divBdr>
            <w:top w:val="none" w:sz="0" w:space="0" w:color="auto"/>
            <w:left w:val="none" w:sz="0" w:space="0" w:color="auto"/>
            <w:bottom w:val="none" w:sz="0" w:space="0" w:color="auto"/>
            <w:right w:val="none" w:sz="0" w:space="0" w:color="auto"/>
          </w:divBdr>
          <w:divsChild>
            <w:div w:id="468787919">
              <w:marLeft w:val="0"/>
              <w:marRight w:val="0"/>
              <w:marTop w:val="0"/>
              <w:marBottom w:val="0"/>
              <w:divBdr>
                <w:top w:val="none" w:sz="0" w:space="0" w:color="auto"/>
                <w:left w:val="none" w:sz="0" w:space="0" w:color="auto"/>
                <w:bottom w:val="none" w:sz="0" w:space="0" w:color="auto"/>
                <w:right w:val="none" w:sz="0" w:space="0" w:color="auto"/>
              </w:divBdr>
              <w:divsChild>
                <w:div w:id="1649823972">
                  <w:marLeft w:val="0"/>
                  <w:marRight w:val="0"/>
                  <w:marTop w:val="0"/>
                  <w:marBottom w:val="0"/>
                  <w:divBdr>
                    <w:top w:val="none" w:sz="0" w:space="0" w:color="auto"/>
                    <w:left w:val="none" w:sz="0" w:space="0" w:color="auto"/>
                    <w:bottom w:val="none" w:sz="0" w:space="0" w:color="auto"/>
                    <w:right w:val="none" w:sz="0" w:space="0" w:color="auto"/>
                  </w:divBdr>
                  <w:divsChild>
                    <w:div w:id="1673753998">
                      <w:marLeft w:val="0"/>
                      <w:marRight w:val="0"/>
                      <w:marTop w:val="0"/>
                      <w:marBottom w:val="0"/>
                      <w:divBdr>
                        <w:top w:val="none" w:sz="0" w:space="0" w:color="auto"/>
                        <w:left w:val="none" w:sz="0" w:space="0" w:color="auto"/>
                        <w:bottom w:val="none" w:sz="0" w:space="0" w:color="auto"/>
                        <w:right w:val="none" w:sz="0" w:space="0" w:color="auto"/>
                      </w:divBdr>
                    </w:div>
                  </w:divsChild>
                </w:div>
                <w:div w:id="1068773078">
                  <w:marLeft w:val="0"/>
                  <w:marRight w:val="0"/>
                  <w:marTop w:val="0"/>
                  <w:marBottom w:val="0"/>
                  <w:divBdr>
                    <w:top w:val="none" w:sz="0" w:space="0" w:color="auto"/>
                    <w:left w:val="none" w:sz="0" w:space="0" w:color="auto"/>
                    <w:bottom w:val="none" w:sz="0" w:space="0" w:color="auto"/>
                    <w:right w:val="none" w:sz="0" w:space="0" w:color="auto"/>
                  </w:divBdr>
                  <w:divsChild>
                    <w:div w:id="1487896096">
                      <w:marLeft w:val="0"/>
                      <w:marRight w:val="0"/>
                      <w:marTop w:val="0"/>
                      <w:marBottom w:val="0"/>
                      <w:divBdr>
                        <w:top w:val="none" w:sz="0" w:space="0" w:color="auto"/>
                        <w:left w:val="none" w:sz="0" w:space="0" w:color="auto"/>
                        <w:bottom w:val="none" w:sz="0" w:space="0" w:color="auto"/>
                        <w:right w:val="none" w:sz="0" w:space="0" w:color="auto"/>
                      </w:divBdr>
                    </w:div>
                  </w:divsChild>
                </w:div>
                <w:div w:id="122234557">
                  <w:marLeft w:val="0"/>
                  <w:marRight w:val="0"/>
                  <w:marTop w:val="0"/>
                  <w:marBottom w:val="0"/>
                  <w:divBdr>
                    <w:top w:val="none" w:sz="0" w:space="0" w:color="auto"/>
                    <w:left w:val="none" w:sz="0" w:space="0" w:color="auto"/>
                    <w:bottom w:val="none" w:sz="0" w:space="0" w:color="auto"/>
                    <w:right w:val="none" w:sz="0" w:space="0" w:color="auto"/>
                  </w:divBdr>
                  <w:divsChild>
                    <w:div w:id="1607886268">
                      <w:marLeft w:val="0"/>
                      <w:marRight w:val="0"/>
                      <w:marTop w:val="0"/>
                      <w:marBottom w:val="0"/>
                      <w:divBdr>
                        <w:top w:val="none" w:sz="0" w:space="0" w:color="auto"/>
                        <w:left w:val="none" w:sz="0" w:space="0" w:color="auto"/>
                        <w:bottom w:val="none" w:sz="0" w:space="0" w:color="auto"/>
                        <w:right w:val="none" w:sz="0" w:space="0" w:color="auto"/>
                      </w:divBdr>
                    </w:div>
                  </w:divsChild>
                </w:div>
                <w:div w:id="399256927">
                  <w:marLeft w:val="0"/>
                  <w:marRight w:val="0"/>
                  <w:marTop w:val="0"/>
                  <w:marBottom w:val="0"/>
                  <w:divBdr>
                    <w:top w:val="none" w:sz="0" w:space="0" w:color="auto"/>
                    <w:left w:val="none" w:sz="0" w:space="0" w:color="auto"/>
                    <w:bottom w:val="none" w:sz="0" w:space="0" w:color="auto"/>
                    <w:right w:val="none" w:sz="0" w:space="0" w:color="auto"/>
                  </w:divBdr>
                  <w:divsChild>
                    <w:div w:id="10367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2976">
              <w:marLeft w:val="0"/>
              <w:marRight w:val="0"/>
              <w:marTop w:val="0"/>
              <w:marBottom w:val="0"/>
              <w:divBdr>
                <w:top w:val="none" w:sz="0" w:space="0" w:color="auto"/>
                <w:left w:val="none" w:sz="0" w:space="0" w:color="auto"/>
                <w:bottom w:val="none" w:sz="0" w:space="0" w:color="auto"/>
                <w:right w:val="none" w:sz="0" w:space="0" w:color="auto"/>
              </w:divBdr>
              <w:divsChild>
                <w:div w:id="17569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3252</Words>
  <Characters>20491</Characters>
  <Application>Microsoft Office Word</Application>
  <DocSecurity>0</DocSecurity>
  <Lines>170</Lines>
  <Paragraphs>47</Paragraphs>
  <ScaleCrop>false</ScaleCrop>
  <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2019-02-02T11:38:00Z</dcterms:created>
  <dcterms:modified xsi:type="dcterms:W3CDTF">2019-02-03T06:31:00Z</dcterms:modified>
</cp:coreProperties>
</file>